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420A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ind w:left="56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 Responsabile per la Prevenzione</w:t>
      </w:r>
    </w:p>
    <w:p w14:paraId="03792C5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ind w:left="56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della Corruzione e della Trasparenza</w:t>
      </w:r>
    </w:p>
    <w:p w14:paraId="5AA79E23" w14:textId="37D57DE2" w:rsidR="00A3289B" w:rsidRDefault="00A3289B" w:rsidP="00A3289B">
      <w:pPr>
        <w:autoSpaceDE w:val="0"/>
        <w:autoSpaceDN w:val="0"/>
        <w:adjustRightInd w:val="0"/>
        <w:spacing w:after="0" w:line="240" w:lineRule="auto"/>
        <w:ind w:left="56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 ASM srl.</w:t>
      </w:r>
    </w:p>
    <w:p w14:paraId="6E5B4036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55B7D56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02A1F266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ACCESSO GENERALIZZATO</w:t>
      </w:r>
    </w:p>
    <w:p w14:paraId="19DCE14A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RICHIESTA DI RIESAME</w:t>
      </w:r>
    </w:p>
    <w:p w14:paraId="7353F767" w14:textId="49BB8A22" w:rsidR="00A3289B" w:rsidRDefault="004A29CA" w:rsidP="004A29C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(art. 5, c. 7, d.lgs. 33/2013 e </w:t>
      </w:r>
      <w:proofErr w:type="spellStart"/>
      <w:r>
        <w:rPr>
          <w:rFonts w:ascii="Garamond" w:hAnsi="Garamond" w:cs="Garamond"/>
          <w:sz w:val="24"/>
          <w:szCs w:val="24"/>
        </w:rPr>
        <w:t>s.m.i.</w:t>
      </w:r>
      <w:proofErr w:type="spellEnd"/>
      <w:r>
        <w:rPr>
          <w:rFonts w:ascii="Garamond" w:hAnsi="Garamond" w:cs="Garamond"/>
          <w:sz w:val="24"/>
          <w:szCs w:val="24"/>
        </w:rPr>
        <w:t>)</w:t>
      </w:r>
    </w:p>
    <w:p w14:paraId="7EAC38F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747182F" w14:textId="088202A5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</w:t>
      </w:r>
    </w:p>
    <w:p w14:paraId="7D77C75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cognome*___________________________ nome*_______________________________________</w:t>
      </w:r>
    </w:p>
    <w:p w14:paraId="7726858E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nato/a*___________________________ (prov._____) il__________________________________</w:t>
      </w:r>
    </w:p>
    <w:p w14:paraId="1BDE80AA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in___________________ (prov.______) via______________________ n._____________</w:t>
      </w:r>
    </w:p>
    <w:p w14:paraId="41FAB8C6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e-mail*____________________________________ PEC*_________________________________</w:t>
      </w:r>
    </w:p>
    <w:p w14:paraId="4A8F548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tel.____________________________________ </w:t>
      </w:r>
      <w:proofErr w:type="spellStart"/>
      <w:r>
        <w:rPr>
          <w:rFonts w:ascii="Garamond" w:hAnsi="Garamond" w:cs="Garamond"/>
          <w:sz w:val="24"/>
          <w:szCs w:val="24"/>
        </w:rPr>
        <w:t>cell</w:t>
      </w:r>
      <w:proofErr w:type="spellEnd"/>
      <w:r>
        <w:rPr>
          <w:rFonts w:ascii="Garamond" w:hAnsi="Garamond" w:cs="Garamond"/>
          <w:sz w:val="24"/>
          <w:szCs w:val="24"/>
        </w:rPr>
        <w:t>.____________________________________</w:t>
      </w:r>
    </w:p>
    <w:p w14:paraId="05369057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0"/>
          <w:szCs w:val="20"/>
        </w:rPr>
      </w:pPr>
    </w:p>
    <w:p w14:paraId="216C6D07" w14:textId="7E22BA21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18A1DE4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154B898D" w14:textId="30F56756" w:rsidR="004A29CA" w:rsidRPr="004A29CA" w:rsidRDefault="004A29CA" w:rsidP="004A29C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4A29CA">
        <w:rPr>
          <w:rFonts w:ascii="Garamond" w:hAnsi="Garamond" w:cs="Garamond"/>
          <w:b/>
          <w:bCs/>
          <w:sz w:val="24"/>
          <w:szCs w:val="24"/>
        </w:rPr>
        <w:t>Considerato</w:t>
      </w:r>
    </w:p>
    <w:p w14:paraId="131DAD25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B13DB2F" w14:textId="685464B8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che in data ______________, protocollo n. __________, ha presentato all’Ufficio</w:t>
      </w:r>
      <w:r>
        <w:rPr>
          <w:rFonts w:ascii="Garamond" w:hAnsi="Garamond" w:cs="Garamond"/>
          <w:sz w:val="24"/>
          <w:szCs w:val="24"/>
        </w:rPr>
        <w:t xml:space="preserve"> _</w:t>
      </w:r>
      <w:r>
        <w:rPr>
          <w:rFonts w:ascii="Garamond" w:hAnsi="Garamond" w:cs="Garamond"/>
          <w:sz w:val="24"/>
          <w:szCs w:val="24"/>
        </w:rPr>
        <w:t>________richiesta</w:t>
      </w:r>
    </w:p>
    <w:p w14:paraId="53CC6AD9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di accesso generalizzato ai sensi dell’art. </w:t>
      </w:r>
      <w:proofErr w:type="gramStart"/>
      <w:r>
        <w:rPr>
          <w:rFonts w:ascii="Garamond" w:hAnsi="Garamond" w:cs="Garamond"/>
          <w:sz w:val="24"/>
          <w:szCs w:val="24"/>
        </w:rPr>
        <w:t>5,co</w:t>
      </w:r>
      <w:proofErr w:type="gramEnd"/>
      <w:r>
        <w:rPr>
          <w:rFonts w:ascii="Garamond" w:hAnsi="Garamond" w:cs="Garamond"/>
          <w:sz w:val="24"/>
          <w:szCs w:val="24"/>
        </w:rPr>
        <w:t xml:space="preserve">. 2, del d.lgs. n. 33/2013 e </w:t>
      </w:r>
      <w:proofErr w:type="spellStart"/>
      <w:r>
        <w:rPr>
          <w:rFonts w:ascii="Garamond" w:hAnsi="Garamond" w:cs="Garamond"/>
          <w:sz w:val="24"/>
          <w:szCs w:val="24"/>
        </w:rPr>
        <w:t>s.m.i.</w:t>
      </w:r>
      <w:proofErr w:type="spellEnd"/>
      <w:r>
        <w:rPr>
          <w:rFonts w:ascii="Garamond" w:hAnsi="Garamond" w:cs="Garamond"/>
          <w:sz w:val="24"/>
          <w:szCs w:val="24"/>
        </w:rPr>
        <w:t>, avente ad oggetto:</w:t>
      </w:r>
    </w:p>
    <w:p w14:paraId="642BD954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________________________________________________________________________________</w:t>
      </w:r>
    </w:p>
    <w:p w14:paraId="013D44D6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________________________________________________________________________________</w:t>
      </w:r>
    </w:p>
    <w:p w14:paraId="3C0037F9" w14:textId="268666A3" w:rsidR="00A3289B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________________________________________________________________________________</w:t>
      </w:r>
    </w:p>
    <w:p w14:paraId="28C62825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</w:p>
    <w:p w14:paraId="1A84725D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 che a fronte della suddetta richiesta:</w:t>
      </w:r>
    </w:p>
    <w:p w14:paraId="66241D85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€ </w:t>
      </w:r>
      <w:r>
        <w:rPr>
          <w:rFonts w:ascii="Garamond" w:hAnsi="Garamond" w:cs="Garamond"/>
          <w:sz w:val="24"/>
          <w:szCs w:val="24"/>
        </w:rPr>
        <w:t>non ha ricevuto alcuna risposta</w:t>
      </w:r>
    </w:p>
    <w:p w14:paraId="128D58F3" w14:textId="77777777" w:rsidR="004A29CA" w:rsidRDefault="004A29CA" w:rsidP="004A2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€ </w:t>
      </w:r>
      <w:r>
        <w:rPr>
          <w:rFonts w:ascii="Garamond" w:hAnsi="Garamond" w:cs="Garamond"/>
          <w:sz w:val="24"/>
          <w:szCs w:val="24"/>
        </w:rPr>
        <w:t>è stato opposto diniego totale/parziale, con provvedimento prot. n. ______________________ del</w:t>
      </w:r>
    </w:p>
    <w:p w14:paraId="5155D8CF" w14:textId="539A2FC1" w:rsidR="004A29CA" w:rsidRDefault="004A29CA" w:rsidP="004A29CA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_______________,</w:t>
      </w:r>
    </w:p>
    <w:p w14:paraId="0608207B" w14:textId="77777777" w:rsidR="004A29CA" w:rsidRDefault="004A29CA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</w:p>
    <w:p w14:paraId="551C9685" w14:textId="08A8DDE9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CHIEDE</w:t>
      </w:r>
    </w:p>
    <w:p w14:paraId="3D92B7E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7682197" w14:textId="20252493" w:rsidR="00A3289B" w:rsidRDefault="004A29CA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ai sensi e per gli effetti dell’art. 5, c. 7, del d.lgs. n. 33/2013 e </w:t>
      </w:r>
      <w:proofErr w:type="spellStart"/>
      <w:proofErr w:type="gramStart"/>
      <w:r>
        <w:rPr>
          <w:rFonts w:ascii="Garamond" w:hAnsi="Garamond" w:cs="Garamond"/>
          <w:sz w:val="24"/>
          <w:szCs w:val="24"/>
        </w:rPr>
        <w:t>s.m.i.</w:t>
      </w:r>
      <w:proofErr w:type="spellEnd"/>
      <w:r>
        <w:rPr>
          <w:rFonts w:ascii="Garamond" w:hAnsi="Garamond" w:cs="Garamond"/>
          <w:sz w:val="24"/>
          <w:szCs w:val="24"/>
        </w:rPr>
        <w:t xml:space="preserve"> ,</w:t>
      </w:r>
      <w:proofErr w:type="gramEnd"/>
      <w:r>
        <w:rPr>
          <w:rFonts w:ascii="Garamond" w:hAnsi="Garamond" w:cs="Garamond"/>
          <w:sz w:val="24"/>
          <w:szCs w:val="24"/>
        </w:rPr>
        <w:t xml:space="preserve"> il riesame della propria istanza.</w:t>
      </w:r>
    </w:p>
    <w:p w14:paraId="4BF8DA1E" w14:textId="77777777" w:rsidR="004A29CA" w:rsidRDefault="004A29CA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A781805" w14:textId="5C3EFC76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allega copia del proprio documento d’identità</w:t>
      </w:r>
    </w:p>
    <w:p w14:paraId="01309556" w14:textId="2B864B98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</w:p>
    <w:p w14:paraId="5A0ED75D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</w:p>
    <w:p w14:paraId="31FCBBAC" w14:textId="302E4D96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Il sottoscritto è consapevole che i dati personali contenuti nella presente domanda saranno utilizzati da ASM srl solo per lo svolgimento delle funzioni istituzionali relative al procedimento avviato con la stessa.</w:t>
      </w:r>
    </w:p>
    <w:p w14:paraId="36627097" w14:textId="49E8370E" w:rsidR="00A3289B" w:rsidRDefault="00A3289B" w:rsidP="00A3289B">
      <w:pPr>
        <w:rPr>
          <w:rFonts w:ascii="Garamond" w:hAnsi="Garamond" w:cs="Garamond"/>
          <w:sz w:val="24"/>
          <w:szCs w:val="24"/>
        </w:rPr>
      </w:pPr>
    </w:p>
    <w:p w14:paraId="6C95024E" w14:textId="77777777" w:rsidR="00A3289B" w:rsidRDefault="00A3289B" w:rsidP="00A3289B">
      <w:pPr>
        <w:rPr>
          <w:rFonts w:ascii="Garamond" w:hAnsi="Garamond" w:cs="Garamond"/>
          <w:sz w:val="24"/>
          <w:szCs w:val="24"/>
        </w:rPr>
      </w:pPr>
    </w:p>
    <w:p w14:paraId="4D7DF2E7" w14:textId="40A518E1" w:rsidR="00A3289B" w:rsidRDefault="00A3289B" w:rsidP="00A3289B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___________________________</w:t>
      </w:r>
    </w:p>
    <w:p w14:paraId="6311CF71" w14:textId="24D48C03" w:rsidR="00BF7914" w:rsidRDefault="00A3289B" w:rsidP="00A3289B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(luogo e data)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</w:t>
      </w:r>
      <w:proofErr w:type="gramStart"/>
      <w:r>
        <w:rPr>
          <w:rFonts w:ascii="Garamond" w:hAnsi="Garamond" w:cs="Garamond"/>
          <w:sz w:val="24"/>
          <w:szCs w:val="24"/>
        </w:rPr>
        <w:t xml:space="preserve">   (</w:t>
      </w:r>
      <w:proofErr w:type="gramEnd"/>
      <w:r>
        <w:rPr>
          <w:rFonts w:ascii="Garamond" w:hAnsi="Garamond" w:cs="Garamond"/>
          <w:sz w:val="24"/>
          <w:szCs w:val="24"/>
        </w:rPr>
        <w:t>firma per esteso leggibile)</w:t>
      </w:r>
    </w:p>
    <w:p w14:paraId="090C2423" w14:textId="745A39AB" w:rsidR="004A29CA" w:rsidRDefault="004A29CA" w:rsidP="004A29CA">
      <w:pPr>
        <w:rPr>
          <w:rFonts w:ascii="Garamond" w:hAnsi="Garamond" w:cs="Garamond"/>
          <w:sz w:val="24"/>
          <w:szCs w:val="24"/>
        </w:rPr>
      </w:pPr>
    </w:p>
    <w:p w14:paraId="446337E0" w14:textId="77777777" w:rsidR="000E270B" w:rsidRDefault="000E270B" w:rsidP="004A29CA">
      <w:pPr>
        <w:rPr>
          <w:rFonts w:ascii="Garamond" w:hAnsi="Garamond" w:cs="Garamond"/>
          <w:sz w:val="24"/>
          <w:szCs w:val="24"/>
        </w:rPr>
      </w:pPr>
    </w:p>
    <w:p w14:paraId="088FECBE" w14:textId="09754EBC" w:rsidR="004A29CA" w:rsidRPr="004A29CA" w:rsidRDefault="004A29CA" w:rsidP="000E270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7F7F7F"/>
          <w:sz w:val="20"/>
          <w:szCs w:val="20"/>
        </w:rPr>
        <w:t>Si rende noto che avverso la decisione del Responsabile per la Prevenzione della Corruzione e della Trasparenza, in</w:t>
      </w:r>
      <w:r>
        <w:rPr>
          <w:rFonts w:ascii="Times New Roman" w:hAnsi="Times New Roman" w:cs="Times New Roman"/>
          <w:color w:val="7F7F7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7F7F7F"/>
          <w:sz w:val="20"/>
          <w:szCs w:val="20"/>
        </w:rPr>
        <w:t>merito all’istanza di riesame, è possibile proporre ricorso al TAR ai sensi dell’art. 116 del Codice del processo</w:t>
      </w:r>
      <w:r w:rsidR="000E270B">
        <w:rPr>
          <w:rFonts w:ascii="Times New Roman" w:hAnsi="Times New Roman" w:cs="Times New Roman"/>
          <w:color w:val="7F7F7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7F7F7F"/>
          <w:sz w:val="20"/>
          <w:szCs w:val="20"/>
        </w:rPr>
        <w:t>amministrativo di cui al D. Lgs. 104/2010 entro 30 giorni o, in alternativa, al Difensore Civico.</w:t>
      </w:r>
    </w:p>
    <w:sectPr w:rsidR="004A29CA" w:rsidRPr="004A2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7713C"/>
    <w:multiLevelType w:val="hybridMultilevel"/>
    <w:tmpl w:val="D0FAACB4"/>
    <w:lvl w:ilvl="0" w:tplc="6F9E840A">
      <w:start w:val="1"/>
      <w:numFmt w:val="bullet"/>
      <w:lvlText w:val="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9B"/>
    <w:rsid w:val="000E270B"/>
    <w:rsid w:val="004A29CA"/>
    <w:rsid w:val="00A3289B"/>
    <w:rsid w:val="00B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4895"/>
  <w15:chartTrackingRefBased/>
  <w15:docId w15:val="{F6CC9FD7-21DD-4180-A5C5-C490886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Contartese</dc:creator>
  <cp:keywords/>
  <dc:description/>
  <cp:lastModifiedBy>Domenica Contartese</cp:lastModifiedBy>
  <cp:revision>2</cp:revision>
  <dcterms:created xsi:type="dcterms:W3CDTF">2020-07-02T09:44:00Z</dcterms:created>
  <dcterms:modified xsi:type="dcterms:W3CDTF">2020-07-02T09:44:00Z</dcterms:modified>
</cp:coreProperties>
</file>